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983"/>
        <w:tblW w:w="98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7"/>
        <w:gridCol w:w="3096"/>
        <w:gridCol w:w="1542"/>
        <w:gridCol w:w="2779"/>
      </w:tblGrid>
      <w:tr w:rsidR="00450A54" w:rsidRPr="00450A54" w14:paraId="50758819" w14:textId="77777777" w:rsidTr="0083364E">
        <w:trPr>
          <w:trHeight w:val="240"/>
        </w:trPr>
        <w:tc>
          <w:tcPr>
            <w:tcW w:w="5513" w:type="dxa"/>
            <w:gridSpan w:val="2"/>
            <w:tcBorders>
              <w:top w:val="single" w:sz="6" w:space="0" w:color="008000"/>
              <w:left w:val="single" w:sz="8" w:space="0" w:color="008000"/>
              <w:bottom w:val="single" w:sz="6" w:space="0" w:color="008000"/>
            </w:tcBorders>
            <w:shd w:val="clear" w:color="auto" w:fill="CCFFCC"/>
            <w:vAlign w:val="center"/>
          </w:tcPr>
          <w:p w14:paraId="79431C5B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/>
                <w:smallCaps/>
                <w:kern w:val="0"/>
                <w:sz w:val="18"/>
                <w:szCs w:val="18"/>
                <w:lang w:eastAsia="zh-CN"/>
                <w14:ligatures w14:val="none"/>
              </w:rPr>
              <w:t>7.1 FINANCIACION SUBVENCIÓN SEXPE</w:t>
            </w:r>
          </w:p>
        </w:tc>
        <w:tc>
          <w:tcPr>
            <w:tcW w:w="154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  <w:shd w:val="clear" w:color="auto" w:fill="CCFFCC"/>
          </w:tcPr>
          <w:p w14:paraId="1EA3C945" w14:textId="77777777" w:rsidR="00450A54" w:rsidRPr="00450A54" w:rsidRDefault="00450A54" w:rsidP="0083364E">
            <w:pPr>
              <w:suppressAutoHyphens/>
              <w:snapToGrid w:val="0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Nº CONTRATOS</w:t>
            </w:r>
          </w:p>
        </w:tc>
        <w:tc>
          <w:tcPr>
            <w:tcW w:w="2779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8" w:space="0" w:color="008000"/>
            </w:tcBorders>
            <w:shd w:val="clear" w:color="auto" w:fill="CCFFCC"/>
          </w:tcPr>
          <w:p w14:paraId="0C6D1970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IMPORTE SUBVENCIÓN</w:t>
            </w:r>
          </w:p>
        </w:tc>
      </w:tr>
      <w:tr w:rsidR="00450A54" w:rsidRPr="00450A54" w14:paraId="4D049135" w14:textId="77777777" w:rsidTr="0083364E">
        <w:trPr>
          <w:cantSplit/>
          <w:trHeight w:val="240"/>
        </w:trPr>
        <w:tc>
          <w:tcPr>
            <w:tcW w:w="2417" w:type="dxa"/>
            <w:vMerge w:val="restart"/>
            <w:tcBorders>
              <w:top w:val="single" w:sz="6" w:space="0" w:color="008000"/>
              <w:left w:val="single" w:sz="8" w:space="0" w:color="008000"/>
              <w:bottom w:val="single" w:sz="6" w:space="0" w:color="008000"/>
            </w:tcBorders>
            <w:vAlign w:val="center"/>
          </w:tcPr>
          <w:p w14:paraId="47F2F994" w14:textId="77777777" w:rsidR="00450A54" w:rsidRPr="00450A54" w:rsidRDefault="00450A54" w:rsidP="0083364E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  <w:t>modulo a*</w:t>
            </w:r>
          </w:p>
        </w:tc>
        <w:tc>
          <w:tcPr>
            <w:tcW w:w="3096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</w:tcPr>
          <w:p w14:paraId="4F5D7C14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  <w:t>tutor (coordinador)</w:t>
            </w:r>
          </w:p>
        </w:tc>
        <w:tc>
          <w:tcPr>
            <w:tcW w:w="154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</w:tcPr>
          <w:p w14:paraId="506DF8E3" w14:textId="77777777" w:rsidR="00450A54" w:rsidRPr="00450A54" w:rsidRDefault="00450A54" w:rsidP="0083364E">
            <w:pPr>
              <w:suppressAutoHyphens/>
              <w:snapToGrid w:val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2779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8" w:space="0" w:color="008000"/>
            </w:tcBorders>
          </w:tcPr>
          <w:p w14:paraId="25F1EC57" w14:textId="77777777" w:rsidR="00450A54" w:rsidRPr="00450A54" w:rsidRDefault="00450A54" w:rsidP="0083364E">
            <w:pPr>
              <w:suppressAutoHyphens/>
              <w:snapToGrid w:val="0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>18.095,35</w:t>
            </w:r>
          </w:p>
        </w:tc>
      </w:tr>
      <w:tr w:rsidR="00450A54" w:rsidRPr="00450A54" w14:paraId="2551A152" w14:textId="77777777" w:rsidTr="0083364E">
        <w:trPr>
          <w:cantSplit/>
          <w:trHeight w:val="240"/>
        </w:trPr>
        <w:tc>
          <w:tcPr>
            <w:tcW w:w="2417" w:type="dxa"/>
            <w:vMerge/>
            <w:tcBorders>
              <w:top w:val="single" w:sz="6" w:space="0" w:color="008000"/>
              <w:left w:val="single" w:sz="8" w:space="0" w:color="008000"/>
              <w:bottom w:val="single" w:sz="6" w:space="0" w:color="008000"/>
            </w:tcBorders>
            <w:vAlign w:val="center"/>
          </w:tcPr>
          <w:p w14:paraId="434382A8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096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</w:tcPr>
          <w:p w14:paraId="0FF85029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  <w:t>docente</w:t>
            </w:r>
          </w:p>
        </w:tc>
        <w:tc>
          <w:tcPr>
            <w:tcW w:w="154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</w:tcPr>
          <w:p w14:paraId="4427E24D" w14:textId="77777777" w:rsidR="00450A54" w:rsidRPr="00450A54" w:rsidRDefault="00450A54" w:rsidP="0083364E">
            <w:pPr>
              <w:suppressAutoHyphens/>
              <w:snapToGrid w:val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2779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8" w:space="0" w:color="008000"/>
            </w:tcBorders>
          </w:tcPr>
          <w:p w14:paraId="492180A9" w14:textId="77777777" w:rsidR="00450A54" w:rsidRPr="00450A54" w:rsidRDefault="00450A54" w:rsidP="0083364E">
            <w:pPr>
              <w:suppressAutoHyphens/>
              <w:snapToGrid w:val="0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>17.090,03</w:t>
            </w:r>
          </w:p>
        </w:tc>
      </w:tr>
      <w:tr w:rsidR="00450A54" w:rsidRPr="00450A54" w14:paraId="6875D76D" w14:textId="77777777" w:rsidTr="0083364E">
        <w:trPr>
          <w:cantSplit/>
        </w:trPr>
        <w:tc>
          <w:tcPr>
            <w:tcW w:w="2417" w:type="dxa"/>
            <w:vMerge/>
            <w:tcBorders>
              <w:top w:val="single" w:sz="6" w:space="0" w:color="008000"/>
              <w:left w:val="single" w:sz="8" w:space="0" w:color="008000"/>
              <w:bottom w:val="single" w:sz="6" w:space="0" w:color="008000"/>
            </w:tcBorders>
            <w:vAlign w:val="center"/>
          </w:tcPr>
          <w:p w14:paraId="47A69D08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096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</w:tcPr>
          <w:p w14:paraId="5DE3185E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shd w:val="clear" w:color="auto" w:fill="808080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  <w:t>Subtotal</w:t>
            </w:r>
          </w:p>
        </w:tc>
        <w:tc>
          <w:tcPr>
            <w:tcW w:w="154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</w:tcPr>
          <w:p w14:paraId="6C2AAD88" w14:textId="77777777" w:rsidR="00450A54" w:rsidRPr="00450A54" w:rsidRDefault="00450A54" w:rsidP="0083364E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mallCaps/>
                <w:kern w:val="0"/>
                <w:sz w:val="18"/>
                <w:szCs w:val="18"/>
                <w:shd w:val="clear" w:color="auto" w:fill="808080"/>
                <w:lang w:eastAsia="zh-CN"/>
                <w14:ligatures w14:val="none"/>
              </w:rPr>
            </w:pPr>
          </w:p>
        </w:tc>
        <w:tc>
          <w:tcPr>
            <w:tcW w:w="2779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8" w:space="0" w:color="008000"/>
            </w:tcBorders>
          </w:tcPr>
          <w:p w14:paraId="3C501D03" w14:textId="77777777" w:rsidR="00450A54" w:rsidRPr="00450A54" w:rsidRDefault="00450A54" w:rsidP="0083364E">
            <w:pPr>
              <w:suppressAutoHyphens/>
              <w:snapToGrid w:val="0"/>
              <w:jc w:val="right"/>
              <w:rPr>
                <w:rFonts w:ascii="Arial" w:eastAsia="Calibri" w:hAnsi="Arial" w:cs="Arial"/>
                <w:bCs/>
                <w:smallCaps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Cs/>
                <w:smallCaps/>
                <w:kern w:val="0"/>
                <w:sz w:val="18"/>
                <w:szCs w:val="18"/>
                <w:lang w:eastAsia="zh-CN"/>
                <w14:ligatures w14:val="none"/>
              </w:rPr>
              <w:t>35.185,38</w:t>
            </w:r>
          </w:p>
        </w:tc>
      </w:tr>
      <w:tr w:rsidR="00450A54" w:rsidRPr="00450A54" w14:paraId="194F0479" w14:textId="77777777" w:rsidTr="0083364E">
        <w:trPr>
          <w:cantSplit/>
          <w:trHeight w:val="439"/>
        </w:trPr>
        <w:tc>
          <w:tcPr>
            <w:tcW w:w="2417" w:type="dxa"/>
            <w:tcBorders>
              <w:top w:val="single" w:sz="6" w:space="0" w:color="008000"/>
              <w:left w:val="single" w:sz="8" w:space="0" w:color="008000"/>
            </w:tcBorders>
            <w:vAlign w:val="center"/>
          </w:tcPr>
          <w:p w14:paraId="0BD65A8D" w14:textId="77777777" w:rsidR="00450A54" w:rsidRPr="00450A54" w:rsidRDefault="00450A54" w:rsidP="0083364E">
            <w:pPr>
              <w:suppressAutoHyphens/>
              <w:snapToGrid w:val="0"/>
              <w:ind w:left="113" w:right="113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450A54">
              <w:rPr>
                <w:rFonts w:ascii="Arial" w:eastAsia="Calibri" w:hAnsi="Arial" w:cs="Arial"/>
                <w:bCs/>
                <w:smallCaps/>
                <w:kern w:val="0"/>
                <w:sz w:val="18"/>
                <w:szCs w:val="18"/>
                <w:lang w:eastAsia="zh-CN"/>
                <w14:ligatures w14:val="none"/>
              </w:rPr>
              <w:t>Módulo B</w:t>
            </w:r>
          </w:p>
        </w:tc>
        <w:tc>
          <w:tcPr>
            <w:tcW w:w="3096" w:type="dxa"/>
            <w:tcBorders>
              <w:top w:val="single" w:sz="6" w:space="0" w:color="008000"/>
              <w:left w:val="single" w:sz="6" w:space="0" w:color="008000"/>
            </w:tcBorders>
            <w:vAlign w:val="center"/>
          </w:tcPr>
          <w:p w14:paraId="395C808E" w14:textId="77777777" w:rsidR="00450A54" w:rsidRPr="00450A54" w:rsidRDefault="00450A54" w:rsidP="0083364E">
            <w:pPr>
              <w:snapToGrid w:val="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25 % módulo A</w:t>
            </w:r>
          </w:p>
        </w:tc>
        <w:tc>
          <w:tcPr>
            <w:tcW w:w="1542" w:type="dxa"/>
            <w:tcBorders>
              <w:top w:val="single" w:sz="6" w:space="0" w:color="008000"/>
              <w:left w:val="single" w:sz="6" w:space="0" w:color="008000"/>
            </w:tcBorders>
          </w:tcPr>
          <w:p w14:paraId="2CBC9D4E" w14:textId="77777777" w:rsidR="00450A54" w:rsidRPr="00450A54" w:rsidRDefault="00450A54" w:rsidP="0083364E">
            <w:pPr>
              <w:suppressAutoHyphens/>
              <w:snapToGrid w:val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2779" w:type="dxa"/>
            <w:tcBorders>
              <w:top w:val="single" w:sz="6" w:space="0" w:color="008000"/>
              <w:left w:val="single" w:sz="6" w:space="0" w:color="008000"/>
              <w:right w:val="single" w:sz="8" w:space="0" w:color="008000"/>
            </w:tcBorders>
          </w:tcPr>
          <w:p w14:paraId="5AEB8B62" w14:textId="77777777" w:rsidR="00450A54" w:rsidRPr="00450A54" w:rsidRDefault="00450A54" w:rsidP="0083364E">
            <w:pPr>
              <w:suppressAutoHyphens/>
              <w:snapToGrid w:val="0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>8.796,35</w:t>
            </w:r>
          </w:p>
        </w:tc>
      </w:tr>
      <w:tr w:rsidR="00450A54" w:rsidRPr="00450A54" w14:paraId="465BE794" w14:textId="77777777" w:rsidTr="0083364E">
        <w:trPr>
          <w:trHeight w:val="350"/>
        </w:trPr>
        <w:tc>
          <w:tcPr>
            <w:tcW w:w="2417" w:type="dxa"/>
            <w:tcBorders>
              <w:top w:val="single" w:sz="6" w:space="0" w:color="008000"/>
              <w:left w:val="single" w:sz="8" w:space="0" w:color="008000"/>
              <w:bottom w:val="single" w:sz="6" w:space="0" w:color="008000"/>
            </w:tcBorders>
            <w:vAlign w:val="center"/>
          </w:tcPr>
          <w:p w14:paraId="076B4F95" w14:textId="77777777" w:rsidR="00450A54" w:rsidRPr="00450A54" w:rsidRDefault="00450A54" w:rsidP="0083364E">
            <w:pPr>
              <w:suppressAutoHyphens/>
              <w:snapToGrid w:val="0"/>
              <w:ind w:left="113" w:right="113"/>
              <w:jc w:val="center"/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Cs/>
                <w:smallCaps/>
                <w:kern w:val="0"/>
                <w:sz w:val="18"/>
                <w:szCs w:val="18"/>
                <w:lang w:eastAsia="zh-CN"/>
                <w14:ligatures w14:val="none"/>
              </w:rPr>
              <w:t>módulo Costes salariales y SS alumnado/trabajador</w:t>
            </w:r>
          </w:p>
        </w:tc>
        <w:tc>
          <w:tcPr>
            <w:tcW w:w="3096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  <w:vAlign w:val="center"/>
          </w:tcPr>
          <w:p w14:paraId="3AD8AE64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Cs/>
                <w:smallCaps/>
                <w:kern w:val="0"/>
                <w:sz w:val="18"/>
                <w:szCs w:val="18"/>
                <w:lang w:eastAsia="zh-CN"/>
                <w14:ligatures w14:val="none"/>
              </w:rPr>
              <w:t xml:space="preserve">75 % SMI más una paga extra y las cotizaciones de la seguridad social del empleador **   </w:t>
            </w:r>
          </w:p>
        </w:tc>
        <w:tc>
          <w:tcPr>
            <w:tcW w:w="154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</w:tcPr>
          <w:p w14:paraId="25A71310" w14:textId="77777777" w:rsidR="00450A54" w:rsidRPr="00450A54" w:rsidRDefault="00450A54" w:rsidP="0083364E">
            <w:pPr>
              <w:suppressAutoHyphens/>
              <w:snapToGrid w:val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>10</w:t>
            </w:r>
          </w:p>
        </w:tc>
        <w:tc>
          <w:tcPr>
            <w:tcW w:w="2779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8" w:space="0" w:color="008000"/>
            </w:tcBorders>
          </w:tcPr>
          <w:p w14:paraId="15931366" w14:textId="5F3CD5E3" w:rsidR="00450A54" w:rsidRPr="004B581C" w:rsidRDefault="00E4383B" w:rsidP="00F54175">
            <w:pPr>
              <w:suppressAutoHyphens/>
              <w:snapToGrid w:val="0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B581C"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>71.4</w:t>
            </w:r>
            <w:r w:rsidR="00F54175" w:rsidRPr="004B581C"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>74,40</w:t>
            </w:r>
          </w:p>
        </w:tc>
      </w:tr>
      <w:tr w:rsidR="00450A54" w:rsidRPr="00450A54" w14:paraId="6F8796DB" w14:textId="77777777" w:rsidTr="0083364E">
        <w:trPr>
          <w:trHeight w:val="350"/>
        </w:trPr>
        <w:tc>
          <w:tcPr>
            <w:tcW w:w="5513" w:type="dxa"/>
            <w:gridSpan w:val="2"/>
            <w:tcBorders>
              <w:top w:val="single" w:sz="6" w:space="0" w:color="008000"/>
              <w:left w:val="single" w:sz="8" w:space="0" w:color="008000"/>
              <w:bottom w:val="single" w:sz="6" w:space="0" w:color="008000"/>
            </w:tcBorders>
            <w:vAlign w:val="center"/>
          </w:tcPr>
          <w:p w14:paraId="4ECFE318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450A54"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  <w:t>Total</w:t>
            </w:r>
          </w:p>
          <w:p w14:paraId="1847F0C1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bCs/>
                <w:smallCap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54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</w:tcBorders>
          </w:tcPr>
          <w:p w14:paraId="1AEBD835" w14:textId="77777777" w:rsidR="00450A54" w:rsidRPr="00450A54" w:rsidRDefault="00450A54" w:rsidP="0083364E">
            <w:pPr>
              <w:suppressAutoHyphens/>
              <w:snapToGrid w:val="0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779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8" w:space="0" w:color="008000"/>
            </w:tcBorders>
          </w:tcPr>
          <w:p w14:paraId="64D236A7" w14:textId="5FE2F237" w:rsidR="00450A54" w:rsidRPr="004B581C" w:rsidRDefault="00E4383B" w:rsidP="00F54175">
            <w:pPr>
              <w:suppressAutoHyphens/>
              <w:snapToGrid w:val="0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B581C"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>115.45</w:t>
            </w:r>
            <w:r w:rsidR="00F54175" w:rsidRPr="004B581C"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>6,13</w:t>
            </w:r>
          </w:p>
        </w:tc>
      </w:tr>
      <w:tr w:rsidR="00450A54" w:rsidRPr="00450A54" w14:paraId="4B90B9A5" w14:textId="77777777" w:rsidTr="0083364E">
        <w:trPr>
          <w:trHeight w:val="439"/>
        </w:trPr>
        <w:tc>
          <w:tcPr>
            <w:tcW w:w="9834" w:type="dxa"/>
            <w:gridSpan w:val="4"/>
            <w:tcBorders>
              <w:top w:val="single" w:sz="6" w:space="0" w:color="008000"/>
              <w:left w:val="single" w:sz="8" w:space="0" w:color="008000"/>
              <w:bottom w:val="single" w:sz="6" w:space="0" w:color="008000"/>
              <w:right w:val="single" w:sz="8" w:space="0" w:color="008000"/>
            </w:tcBorders>
          </w:tcPr>
          <w:p w14:paraId="3FB348DE" w14:textId="77777777" w:rsidR="00450A54" w:rsidRPr="00450A54" w:rsidRDefault="00450A54" w:rsidP="0083364E">
            <w:pPr>
              <w:suppressAutoHyphens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450A54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*</w:t>
            </w:r>
            <w:r w:rsidRPr="00450A54">
              <w:rPr>
                <w:rFonts w:ascii="Arial" w:eastAsia="Calibri" w:hAnsi="Arial" w:cs="Arial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450A54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Modulo A: Coordinador/a</w:t>
            </w:r>
            <w:r w:rsidRPr="00D9135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: 18.095,35 euros; Docente y técnico de acompañamiento: </w:t>
            </w:r>
            <w:bookmarkStart w:id="0" w:name="_GoBack"/>
            <w:r w:rsidRPr="00D9135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17.090,03 euros.</w:t>
            </w:r>
            <w:bookmarkEnd w:id="0"/>
          </w:p>
          <w:p w14:paraId="6BB2F5E8" w14:textId="4F020E41" w:rsidR="00450A54" w:rsidRPr="00450A54" w:rsidRDefault="00450A54" w:rsidP="007E37B8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B581C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** 6 X </w:t>
            </w:r>
            <w:r w:rsidR="00FD628F" w:rsidRPr="004B581C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1036</w:t>
            </w:r>
            <w:r w:rsidRPr="004B581C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euros + 6 x </w:t>
            </w:r>
            <w:r w:rsidR="00FD628F" w:rsidRPr="004B581C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155,2</w:t>
            </w:r>
            <w:r w:rsidR="00F54175" w:rsidRPr="004B581C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4</w:t>
            </w:r>
            <w:r w:rsidRPr="004B581C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euros = </w:t>
            </w:r>
            <w:r w:rsidR="00FD628F" w:rsidRPr="004B581C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7.147,</w:t>
            </w:r>
            <w:r w:rsidR="00F54175" w:rsidRPr="004B581C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44</w:t>
            </w:r>
            <w:r w:rsidRPr="004B581C">
              <w:rPr>
                <w:rFonts w:ascii="Arial" w:eastAsia="Calibri" w:hAnsi="Arial" w:cs="Arial"/>
                <w:color w:val="FF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4B581C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euros/participante</w:t>
            </w:r>
            <w:r w:rsidR="0083364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,</w:t>
            </w:r>
            <w:r w:rsidR="007E37B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(SMI Real Decreto 87/2025, de 11 de febrero y Seguridad Social  Orden PJC/178/2025, de febrero)</w:t>
            </w:r>
            <w:r w:rsidR="007E37B8" w:rsidRPr="00450A5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</w:tbl>
    <w:p w14:paraId="0CC84307" w14:textId="0FE1C2C0" w:rsidR="00142C31" w:rsidRPr="0083364E" w:rsidRDefault="0083364E" w:rsidP="0083364E">
      <w:pPr>
        <w:jc w:val="center"/>
        <w:rPr>
          <w:b/>
          <w:bCs/>
        </w:rPr>
      </w:pPr>
      <w:r w:rsidRPr="0083364E">
        <w:rPr>
          <w:b/>
          <w:bCs/>
        </w:rPr>
        <w:t>CONVOCATORIA DE SUBVENCIONES A ENTIDADES PROMOTORAS DE PROYECTOS DEL PROGRAMA COLABORATIVO RURAL ATENEO (LINEA I)</w:t>
      </w:r>
    </w:p>
    <w:sectPr w:rsidR="00142C31" w:rsidRPr="008336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54"/>
    <w:rsid w:val="00070768"/>
    <w:rsid w:val="00142C31"/>
    <w:rsid w:val="00450A54"/>
    <w:rsid w:val="004B581C"/>
    <w:rsid w:val="007E37B8"/>
    <w:rsid w:val="0083364E"/>
    <w:rsid w:val="00D91356"/>
    <w:rsid w:val="00E4383B"/>
    <w:rsid w:val="00F54175"/>
    <w:rsid w:val="00F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82D7"/>
  <w15:chartTrackingRefBased/>
  <w15:docId w15:val="{F34EBDB6-818E-480B-A23D-13A9575E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Sanchez Moreno</dc:creator>
  <cp:keywords/>
  <dc:description/>
  <cp:lastModifiedBy>Mercedes Sanchez Galan</cp:lastModifiedBy>
  <cp:revision>9</cp:revision>
  <dcterms:created xsi:type="dcterms:W3CDTF">2024-01-16T06:55:00Z</dcterms:created>
  <dcterms:modified xsi:type="dcterms:W3CDTF">2025-02-27T08:12:00Z</dcterms:modified>
</cp:coreProperties>
</file>